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42" w:rsidRPr="007D2E42" w:rsidRDefault="007D2E42" w:rsidP="007D2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7D2E42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ЮРЬЕВСКАЯ СЕЛЬСКАЯ ДУМА</w:t>
      </w:r>
    </w:p>
    <w:p w:rsidR="007D2E42" w:rsidRPr="007D2E42" w:rsidRDefault="007D2E42" w:rsidP="007D2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7D2E42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КОТЕЛЬНИЧСКОГО РАЙОНА  КИРОВСКОЙ ОБЛАСТИ</w:t>
      </w:r>
    </w:p>
    <w:p w:rsidR="007D2E42" w:rsidRPr="007D2E42" w:rsidRDefault="00750E87" w:rsidP="007D2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="007D2E42" w:rsidRPr="007D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7D2E42" w:rsidRPr="007D2E42" w:rsidRDefault="007D2E42" w:rsidP="007D2E4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E42" w:rsidRPr="007D2E42" w:rsidRDefault="007D2E42" w:rsidP="007D2E42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7D2E42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РЕШЕНИЕ</w:t>
      </w:r>
    </w:p>
    <w:tbl>
      <w:tblPr>
        <w:tblW w:w="98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575"/>
        <w:gridCol w:w="6055"/>
        <w:gridCol w:w="1072"/>
        <w:gridCol w:w="624"/>
        <w:gridCol w:w="562"/>
      </w:tblGrid>
      <w:tr w:rsidR="007D2E42" w:rsidRPr="007D2E42" w:rsidTr="00AA2A07">
        <w:trPr>
          <w:gridAfter w:val="1"/>
          <w:wAfter w:w="562" w:type="dxa"/>
          <w:trHeight w:val="180"/>
        </w:trPr>
        <w:tc>
          <w:tcPr>
            <w:tcW w:w="156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D2E42" w:rsidRPr="007D2E42" w:rsidRDefault="000752A8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23.12.2022</w:t>
            </w:r>
          </w:p>
        </w:tc>
        <w:tc>
          <w:tcPr>
            <w:tcW w:w="6055" w:type="dxa"/>
            <w:hideMark/>
          </w:tcPr>
          <w:p w:rsidR="007D2E42" w:rsidRPr="007D2E42" w:rsidRDefault="007D2E42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2E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D2E42" w:rsidRPr="007D2E42" w:rsidRDefault="000752A8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25</w:t>
            </w:r>
          </w:p>
        </w:tc>
      </w:tr>
      <w:tr w:rsidR="007D2E42" w:rsidRPr="007D2E42" w:rsidTr="00AA2A07">
        <w:trPr>
          <w:gridAfter w:val="1"/>
          <w:wAfter w:w="562" w:type="dxa"/>
        </w:trPr>
        <w:tc>
          <w:tcPr>
            <w:tcW w:w="1568" w:type="dxa"/>
            <w:gridSpan w:val="3"/>
          </w:tcPr>
          <w:p w:rsidR="007D2E42" w:rsidRPr="007D2E42" w:rsidRDefault="007D2E42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055" w:type="dxa"/>
            <w:hideMark/>
          </w:tcPr>
          <w:p w:rsidR="007D2E42" w:rsidRPr="007D2E42" w:rsidRDefault="007D2E42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D2E42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6" w:type="dxa"/>
            <w:gridSpan w:val="2"/>
          </w:tcPr>
          <w:p w:rsidR="007D2E42" w:rsidRPr="007D2E42" w:rsidRDefault="007D2E42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7D2E42" w:rsidRPr="007D2E42" w:rsidTr="00AA2A07">
        <w:trPr>
          <w:gridBefore w:val="1"/>
          <w:wBefore w:w="851" w:type="dxa"/>
          <w:trHeight w:val="2044"/>
        </w:trPr>
        <w:tc>
          <w:tcPr>
            <w:tcW w:w="142" w:type="dxa"/>
          </w:tcPr>
          <w:p w:rsidR="007D2E42" w:rsidRPr="007D2E42" w:rsidRDefault="007D2E42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702" w:type="dxa"/>
            <w:gridSpan w:val="3"/>
            <w:vAlign w:val="center"/>
            <w:hideMark/>
          </w:tcPr>
          <w:p w:rsidR="007D2E42" w:rsidRPr="007D2E42" w:rsidRDefault="007D2E42" w:rsidP="007D2E42">
            <w:pPr>
              <w:snapToGrid w:val="0"/>
              <w:spacing w:after="0"/>
              <w:ind w:left="-709" w:right="5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7D2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 передаче части полномочий в сфере архитектуры и градостроительства муниципальному образованию</w:t>
            </w:r>
          </w:p>
          <w:p w:rsidR="007D2E42" w:rsidRPr="007D2E42" w:rsidRDefault="007D2E42" w:rsidP="007D2E42">
            <w:pPr>
              <w:snapToGrid w:val="0"/>
              <w:spacing w:after="0"/>
              <w:ind w:left="-709"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2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Котельничский район и об утверждении методики  расчёта межбюджетных трансфертов для осуществления</w:t>
            </w:r>
          </w:p>
          <w:p w:rsidR="007D2E42" w:rsidRPr="007D2E42" w:rsidRDefault="007D2E42" w:rsidP="007D2E42">
            <w:pPr>
              <w:widowControl w:val="0"/>
              <w:suppressAutoHyphens/>
              <w:snapToGrid w:val="0"/>
              <w:spacing w:after="0"/>
              <w:ind w:left="-709" w:right="5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7D2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передаваемых полномочий</w:t>
            </w:r>
          </w:p>
        </w:tc>
        <w:tc>
          <w:tcPr>
            <w:tcW w:w="1186" w:type="dxa"/>
            <w:gridSpan w:val="2"/>
          </w:tcPr>
          <w:p w:rsidR="007D2E42" w:rsidRPr="007D2E42" w:rsidRDefault="007D2E42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7D2E42" w:rsidRPr="007D2E42" w:rsidRDefault="007D2E42" w:rsidP="007D2E42">
      <w:pPr>
        <w:spacing w:after="0" w:line="360" w:lineRule="auto"/>
        <w:ind w:left="20" w:right="5" w:firstLine="780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 Российской Федерации от 06.10.2003 № 131-ФЗ «Об общих принципах организации местного самоуправления в Российской Федерации, статьёй 8 Градостроительного кодекса Российской Федерации и частью 3 статьи 8 Устава  Юрьевского сельского поселения о передаче отдельных полномочий по решению вопросов местного значения муниципальному образованию Котельничский район за счёт средств межбюджетных трансфертов Юрьевская сельская Дума РЕШИЛА:</w:t>
      </w:r>
    </w:p>
    <w:p w:rsidR="007D2E42" w:rsidRPr="007D2E42" w:rsidRDefault="007D2E42" w:rsidP="007D2E4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полномочия по решению вопросов местного значения  в сфере архитектуры и градостроительства муниципальному образов</w:t>
      </w:r>
      <w:r w:rsidR="00750E8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анию Котельничский район на 2023</w:t>
      </w: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7D2E42" w:rsidRDefault="007D2E42" w:rsidP="007D2E4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методику расчёта межбюджетных трансфертов на осуществление полномочий в сфере  архитектуры и градостроительства. Прилагается.</w:t>
      </w:r>
    </w:p>
    <w:p w:rsidR="007D2E42" w:rsidRDefault="007D2E42" w:rsidP="007D2E4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финансовый норматив — 0,25.</w:t>
      </w:r>
    </w:p>
    <w:p w:rsidR="007D2E42" w:rsidRDefault="007D2E42" w:rsidP="007D2E4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расчёт средств межбюджетных трансфертов  на опл</w:t>
      </w:r>
      <w:r w:rsidR="00750E87">
        <w:rPr>
          <w:rFonts w:ascii="Times New Roman" w:eastAsia="Times New Roman" w:hAnsi="Times New Roman" w:cs="Times New Roman"/>
          <w:sz w:val="26"/>
          <w:szCs w:val="26"/>
          <w:lang w:eastAsia="ru-RU"/>
        </w:rPr>
        <w:t>ату переданных полномочий в 2023</w:t>
      </w: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 Прилагается.</w:t>
      </w:r>
    </w:p>
    <w:p w:rsidR="007D2E42" w:rsidRDefault="007D2E42" w:rsidP="007D2E4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7D2E42" w:rsidRPr="007D2E42" w:rsidRDefault="007D2E42" w:rsidP="007D2E4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7D2E42" w:rsidRPr="007D2E42" w:rsidRDefault="007D2E42" w:rsidP="007D2E4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7D2E42" w:rsidRPr="007D2E42" w:rsidRDefault="007D2E42" w:rsidP="007D2E42">
      <w:pPr>
        <w:tabs>
          <w:tab w:val="left" w:pos="426"/>
          <w:tab w:val="left" w:pos="730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Юрьевской сельской Думы</w:t>
      </w: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З.М. Косых</w:t>
      </w:r>
    </w:p>
    <w:p w:rsidR="007D2E42" w:rsidRPr="007D2E42" w:rsidRDefault="007D2E42" w:rsidP="007D2E42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2E42" w:rsidRPr="007D2E42" w:rsidRDefault="007D2E42" w:rsidP="007D2E42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7D2E42" w:rsidRPr="007D2E42" w:rsidRDefault="007D2E42" w:rsidP="007D2E42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7D2E42" w:rsidRPr="007D2E42" w:rsidRDefault="00C77A53" w:rsidP="007D2E42">
      <w:pPr>
        <w:pBdr>
          <w:bottom w:val="single" w:sz="12" w:space="1" w:color="auto"/>
        </w:pBd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</w:t>
      </w:r>
      <w:r w:rsidR="002F1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52A8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7D2E42"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» </w:t>
      </w:r>
      <w:r w:rsidR="000752A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 2022 г</w:t>
      </w:r>
    </w:p>
    <w:p w:rsidR="007D2E42" w:rsidRPr="007D2E42" w:rsidRDefault="007D2E42" w:rsidP="007D2E42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и антикоррупционная экспертиза проведена:</w:t>
      </w:r>
    </w:p>
    <w:p w:rsidR="007D2E42" w:rsidRPr="007D2E42" w:rsidRDefault="007D2E42" w:rsidP="007D2E42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7D2E42" w:rsidRPr="007D2E42" w:rsidRDefault="007D2E42" w:rsidP="007D2E42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2E42" w:rsidRPr="007D2E42" w:rsidRDefault="007D2E42" w:rsidP="007D2E42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</w:p>
    <w:p w:rsidR="007D2E42" w:rsidRPr="007D2E42" w:rsidRDefault="007D2E42" w:rsidP="007D2E42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7D2E42" w:rsidRPr="007D2E42" w:rsidRDefault="007D2E42" w:rsidP="007D2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2E42" w:rsidRPr="007D2E42" w:rsidRDefault="007D2E42" w:rsidP="007D2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E42" w:rsidRPr="007D2E42" w:rsidRDefault="007D2E42" w:rsidP="007D2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E42" w:rsidRPr="007D2E42" w:rsidRDefault="007D2E42" w:rsidP="007D2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235" w:rsidRDefault="00170235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235" w:rsidRPr="00BA51FD" w:rsidRDefault="00170235" w:rsidP="001702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 1</w:t>
      </w:r>
    </w:p>
    <w:p w:rsidR="00170235" w:rsidRPr="00BA51FD" w:rsidRDefault="00170235" w:rsidP="001702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к решению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Юрьевской</w:t>
      </w:r>
      <w:proofErr w:type="gramEnd"/>
    </w:p>
    <w:p w:rsidR="00170235" w:rsidRPr="00BA51FD" w:rsidRDefault="00170235" w:rsidP="001702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сельской Думы</w:t>
      </w:r>
    </w:p>
    <w:p w:rsidR="00170235" w:rsidRPr="00BA51FD" w:rsidRDefault="00170235" w:rsidP="001702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от </w:t>
      </w:r>
      <w:r w:rsidR="000752A8">
        <w:rPr>
          <w:rFonts w:ascii="Times New Roman" w:eastAsia="Calibri" w:hAnsi="Times New Roman" w:cs="Times New Roman"/>
          <w:sz w:val="28"/>
          <w:szCs w:val="28"/>
        </w:rPr>
        <w:t>23.12.2022</w:t>
      </w: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752A8">
        <w:rPr>
          <w:rFonts w:ascii="Times New Roman" w:eastAsia="Calibri" w:hAnsi="Times New Roman" w:cs="Times New Roman"/>
          <w:sz w:val="28"/>
          <w:szCs w:val="28"/>
        </w:rPr>
        <w:t>25</w:t>
      </w:r>
    </w:p>
    <w:p w:rsidR="00170235" w:rsidRPr="00BA51FD" w:rsidRDefault="00170235" w:rsidP="00170235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BA51FD">
        <w:rPr>
          <w:rFonts w:ascii="Times New Roman" w:eastAsia="Calibri" w:hAnsi="Times New Roman" w:cs="Times New Roman"/>
          <w:b/>
          <w:sz w:val="28"/>
        </w:rPr>
        <w:t>МЕТОДИКА</w:t>
      </w:r>
    </w:p>
    <w:p w:rsidR="00170235" w:rsidRPr="00BA51FD" w:rsidRDefault="00170235" w:rsidP="00170235">
      <w:pPr>
        <w:widowControl w:val="0"/>
        <w:tabs>
          <w:tab w:val="left" w:pos="1275"/>
        </w:tabs>
        <w:suppressAutoHyphens/>
        <w:spacing w:after="0" w:line="240" w:lineRule="auto"/>
        <w:ind w:firstLine="735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Расчета межбюджетных трансфертов на осуществление части полномочий в сфере градостроительной деятельности</w:t>
      </w:r>
    </w:p>
    <w:p w:rsidR="00170235" w:rsidRPr="00BA51FD" w:rsidRDefault="00170235" w:rsidP="00170235">
      <w:pPr>
        <w:widowControl w:val="0"/>
        <w:tabs>
          <w:tab w:val="left" w:pos="1275"/>
        </w:tabs>
        <w:suppressAutoHyphens/>
        <w:spacing w:after="120" w:line="240" w:lineRule="auto"/>
        <w:ind w:firstLine="735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170235" w:rsidRPr="00BA51FD" w:rsidRDefault="00170235" w:rsidP="001702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1) В соответствии с пунктом 20 статьи 14 Федерального закона от 06.10.2003 № 131-ФЗ «Об общих принципах организации местного самоуправления в Российской Федерации» и статьи 8 Градостроительного кодекса Российской Федерации рассчитываются межбюджетные трансферты на выполнение части полномочий поселения исходя из </w:t>
      </w:r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выдачи разрешений</w:t>
      </w:r>
      <w:proofErr w:type="gramEnd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</w:t>
      </w:r>
      <w:hyperlink r:id="rId6" w:history="1">
        <w:r w:rsidRPr="00BA51F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жилищного строительства или садового дома установленным параметрам и допустимости размещения объекта индивидуального жилищного</w:t>
      </w:r>
      <w:proofErr w:type="gramEnd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строительства или садового дома на земельном участке, уведомления о несоответствии указанных в </w:t>
      </w:r>
      <w:hyperlink r:id="rId7" w:history="1">
        <w:r w:rsidRPr="00BA51F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планируемомстроительстве</w:t>
      </w:r>
      <w:proofErr w:type="spellEnd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</w:t>
      </w:r>
      <w:proofErr w:type="gramEnd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строительстве</w:t>
      </w:r>
      <w:proofErr w:type="gramEnd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170235" w:rsidRPr="00BA51FD" w:rsidRDefault="00170235" w:rsidP="00170235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2) Расчет межбюджетных трансфертов на выполнение полномочий производится по формуле:</w:t>
      </w:r>
    </w:p>
    <w:p w:rsidR="00170235" w:rsidRPr="00BA51FD" w:rsidRDefault="00170235" w:rsidP="00170235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</w:pPr>
      <w:proofErr w:type="spell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>Sb</w:t>
      </w:r>
      <w:proofErr w:type="spellEnd"/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 xml:space="preserve">= </w:t>
      </w:r>
      <w:proofErr w:type="gramEnd"/>
      <m:oMath>
        <m:f>
          <m:fPr>
            <m:ctrlPr>
              <w:rPr>
                <w:rFonts w:ascii="Cambria Math" w:eastAsia="Andale Sans UI" w:hAnsi="Cambria Math" w:cs="Times New Roman"/>
                <w:kern w:val="2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eastAsia="Andale Sans UI" w:hAnsi="Cambria Math" w:cs="Times New Roman"/>
                <w:kern w:val="2"/>
                <w:sz w:val="28"/>
                <w:szCs w:val="28"/>
                <w:lang w:eastAsia="zh-CN"/>
              </w:rPr>
              <m:t>Сотх</m:t>
            </m:r>
            <m:r>
              <m:rPr>
                <m:sty m:val="p"/>
              </m:rPr>
              <w:rPr>
                <w:rFonts w:ascii="Cambria Math" w:eastAsia="Andale Sans UI" w:hAnsi="Cambria Math" w:cs="Times New Roman"/>
                <w:kern w:val="2"/>
                <w:sz w:val="28"/>
                <w:szCs w:val="28"/>
                <w:lang w:val="en-US" w:eastAsia="zh-CN"/>
              </w:rPr>
              <m:t xml:space="preserve"> N</m:t>
            </m:r>
          </m:num>
          <m:den>
            <m:r>
              <m:rPr>
                <m:sty m:val="p"/>
              </m:rPr>
              <w:rPr>
                <w:rFonts w:ascii="Cambria Math" w:eastAsia="Andale Sans UI" w:hAnsi="Cambria Math" w:cs="Times New Roman"/>
                <w:kern w:val="2"/>
                <w:sz w:val="28"/>
                <w:szCs w:val="28"/>
                <w:lang w:eastAsia="zh-CN"/>
              </w:rPr>
              <m:t>Чнр</m:t>
            </m:r>
          </m:den>
        </m:f>
        <m:r>
          <m:rPr>
            <m:sty m:val="p"/>
          </m:rPr>
          <w:rPr>
            <w:rFonts w:ascii="Cambria Math" w:eastAsia="Andale Sans UI" w:hAnsi="Cambria Math" w:cs="Times New Roman"/>
            <w:kern w:val="2"/>
            <w:sz w:val="28"/>
            <w:szCs w:val="28"/>
            <w:lang w:eastAsia="zh-CN"/>
          </w:rPr>
          <m:t>хЧнп</m:t>
        </m:r>
      </m:oMath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 xml:space="preserve">, </w:t>
      </w:r>
    </w:p>
    <w:p w:rsidR="00170235" w:rsidRPr="00BA51FD" w:rsidRDefault="00170235" w:rsidP="00170235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где С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от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– оплата труда специалиста отдела ЖКХ, архитектуры и градостроительства (</w:t>
      </w:r>
      <w:r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 xml:space="preserve">23730,80 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руб.), в том числе должностной оклад, ежемесячная надбавка к должностному окладу и расходы по начислениям на выплаты по оплате труда (30,2%);</w:t>
      </w:r>
    </w:p>
    <w:p w:rsidR="00170235" w:rsidRPr="00BA51FD" w:rsidRDefault="00170235" w:rsidP="00170235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proofErr w:type="spell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н</w:t>
      </w:r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р</w:t>
      </w:r>
      <w:proofErr w:type="spell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–</w:t>
      </w:r>
      <w:proofErr w:type="gram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численность постоянного населения Котельничского р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айона по состоянию на 01.01.2022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год (</w:t>
      </w:r>
      <w:r w:rsidRPr="00BA51FD"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>1</w:t>
      </w:r>
      <w:r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>1315</w:t>
      </w:r>
      <w:r w:rsidRPr="00BA51FD"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 xml:space="preserve"> чел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.);</w:t>
      </w:r>
    </w:p>
    <w:p w:rsidR="00170235" w:rsidRPr="00BA51FD" w:rsidRDefault="00170235" w:rsidP="00170235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proofErr w:type="spell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н</w:t>
      </w:r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п</w:t>
      </w:r>
      <w:proofErr w:type="spell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–</w:t>
      </w:r>
      <w:proofErr w:type="gram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численность постоянного населения посе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ления по состоянию на 01.01.2022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год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(</w:t>
      </w:r>
      <w:r w:rsidRPr="00155D13"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>529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чел)</w:t>
      </w:r>
    </w:p>
    <w:p w:rsidR="00170235" w:rsidRPr="00BA51FD" w:rsidRDefault="00170235" w:rsidP="00170235">
      <w:pPr>
        <w:widowControl w:val="0"/>
        <w:tabs>
          <w:tab w:val="left" w:pos="1275"/>
          <w:tab w:val="left" w:pos="2490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>N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– </w:t>
      </w:r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финансовый</w:t>
      </w:r>
      <w:proofErr w:type="gram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норматив (0,25)</w:t>
      </w:r>
    </w:p>
    <w:p w:rsidR="00170235" w:rsidRPr="00BA51FD" w:rsidRDefault="00170235" w:rsidP="00170235">
      <w:pPr>
        <w:widowControl w:val="0"/>
        <w:tabs>
          <w:tab w:val="left" w:pos="1275"/>
          <w:tab w:val="left" w:pos="2490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proofErr w:type="spellStart"/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>Sb</w:t>
      </w:r>
      <w:proofErr w:type="spell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– межбюджетный трансферт, передаваемый администрацией сельского поселения администрации района на осуществление полномочий по соглашению.</w:t>
      </w:r>
      <w:proofErr w:type="gramEnd"/>
    </w:p>
    <w:p w:rsidR="00170235" w:rsidRPr="00BA51FD" w:rsidRDefault="00170235" w:rsidP="00170235">
      <w:pPr>
        <w:widowControl w:val="0"/>
        <w:tabs>
          <w:tab w:val="left" w:pos="1275"/>
          <w:tab w:val="left" w:pos="2490"/>
        </w:tabs>
        <w:suppressAutoHyphens/>
        <w:spacing w:after="120" w:line="240" w:lineRule="auto"/>
        <w:ind w:firstLine="735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170235" w:rsidRPr="00BA51FD" w:rsidRDefault="00170235" w:rsidP="001702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170235" w:rsidRPr="00BA51FD" w:rsidRDefault="00170235" w:rsidP="00170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235" w:rsidRPr="00BA51FD" w:rsidRDefault="00170235" w:rsidP="00170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235" w:rsidRPr="00BA51FD" w:rsidRDefault="00170235" w:rsidP="00170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235" w:rsidRPr="00BA51FD" w:rsidRDefault="00170235" w:rsidP="00170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235" w:rsidRPr="00BA51FD" w:rsidRDefault="00170235" w:rsidP="00170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235" w:rsidRPr="00BA51FD" w:rsidRDefault="00170235" w:rsidP="00170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235" w:rsidRPr="00BA51FD" w:rsidRDefault="00170235" w:rsidP="00170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235" w:rsidRPr="00BA51FD" w:rsidRDefault="00170235" w:rsidP="00170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235" w:rsidRPr="00BA51FD" w:rsidRDefault="00170235" w:rsidP="00170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235" w:rsidRDefault="00170235" w:rsidP="00170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235" w:rsidRDefault="00170235" w:rsidP="00170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235" w:rsidRDefault="00170235" w:rsidP="00170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235" w:rsidRDefault="00170235" w:rsidP="00170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235" w:rsidRDefault="00170235" w:rsidP="00170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235" w:rsidRDefault="00170235" w:rsidP="00170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235" w:rsidRPr="00BA51FD" w:rsidRDefault="00170235" w:rsidP="00170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235" w:rsidRPr="00BA51FD" w:rsidRDefault="00170235" w:rsidP="00170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235" w:rsidRPr="00BA51FD" w:rsidRDefault="00170235" w:rsidP="001702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 2</w:t>
      </w:r>
    </w:p>
    <w:p w:rsidR="00170235" w:rsidRPr="00BA51FD" w:rsidRDefault="00170235" w:rsidP="001702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к решению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Юрьевской</w:t>
      </w:r>
      <w:proofErr w:type="gramEnd"/>
    </w:p>
    <w:p w:rsidR="00170235" w:rsidRPr="00BA51FD" w:rsidRDefault="00170235" w:rsidP="001702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сельской Думы</w:t>
      </w:r>
    </w:p>
    <w:p w:rsidR="00170235" w:rsidRPr="00BA51FD" w:rsidRDefault="00170235" w:rsidP="001702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от </w:t>
      </w:r>
      <w:r w:rsidR="000752A8">
        <w:rPr>
          <w:rFonts w:ascii="Times New Roman" w:eastAsia="Calibri" w:hAnsi="Times New Roman" w:cs="Times New Roman"/>
          <w:sz w:val="28"/>
          <w:szCs w:val="28"/>
        </w:rPr>
        <w:t>23.12.2022</w:t>
      </w: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№  </w:t>
      </w:r>
      <w:r w:rsidR="000752A8">
        <w:rPr>
          <w:rFonts w:ascii="Times New Roman" w:eastAsia="Calibri" w:hAnsi="Times New Roman" w:cs="Times New Roman"/>
          <w:sz w:val="28"/>
          <w:szCs w:val="28"/>
        </w:rPr>
        <w:t>25</w:t>
      </w:r>
      <w:bookmarkStart w:id="0" w:name="_GoBack"/>
      <w:bookmarkEnd w:id="0"/>
    </w:p>
    <w:p w:rsidR="00170235" w:rsidRPr="00BA51FD" w:rsidRDefault="00170235" w:rsidP="00170235">
      <w:pPr>
        <w:widowControl w:val="0"/>
        <w:tabs>
          <w:tab w:val="left" w:pos="1275"/>
        </w:tabs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170235" w:rsidRPr="00BA51FD" w:rsidRDefault="00170235" w:rsidP="00170235">
      <w:pPr>
        <w:widowControl w:val="0"/>
        <w:tabs>
          <w:tab w:val="left" w:pos="1275"/>
        </w:tabs>
        <w:suppressAutoHyphens/>
        <w:spacing w:after="120" w:line="240" w:lineRule="auto"/>
        <w:ind w:firstLine="735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Расчет</w:t>
      </w:r>
    </w:p>
    <w:p w:rsidR="00170235" w:rsidRPr="00BA51FD" w:rsidRDefault="00170235" w:rsidP="00170235">
      <w:pPr>
        <w:widowControl w:val="0"/>
        <w:tabs>
          <w:tab w:val="left" w:pos="1275"/>
        </w:tabs>
        <w:suppressAutoHyphens/>
        <w:spacing w:after="120" w:line="240" w:lineRule="auto"/>
        <w:ind w:firstLine="735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Средств межбюджетных трансфертов на опл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ату переданных полномочий в 2023</w:t>
      </w:r>
      <w:r w:rsidRPr="00BA51F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году</w:t>
      </w:r>
    </w:p>
    <w:tbl>
      <w:tblPr>
        <w:tblW w:w="0" w:type="auto"/>
        <w:tblInd w:w="-60" w:type="dxa"/>
        <w:tblLayout w:type="fixed"/>
        <w:tblLook w:val="04A0" w:firstRow="1" w:lastRow="0" w:firstColumn="1" w:lastColumn="0" w:noHBand="0" w:noVBand="1"/>
      </w:tblPr>
      <w:tblGrid>
        <w:gridCol w:w="1200"/>
        <w:gridCol w:w="2328"/>
        <w:gridCol w:w="4764"/>
        <w:gridCol w:w="1264"/>
      </w:tblGrid>
      <w:tr w:rsidR="00170235" w:rsidRPr="00BA51FD" w:rsidTr="00CA25EB">
        <w:trPr>
          <w:trHeight w:val="139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35" w:rsidRPr="00BA51FD" w:rsidRDefault="00170235" w:rsidP="00CA25E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35" w:rsidRPr="00BA51FD" w:rsidRDefault="00170235" w:rsidP="00CA25E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35" w:rsidRPr="00BA51FD" w:rsidRDefault="00170235" w:rsidP="00CA25E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Расчёт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35" w:rsidRPr="00BA51FD" w:rsidRDefault="00170235" w:rsidP="00CA25E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Сумма, </w:t>
            </w:r>
          </w:p>
          <w:p w:rsidR="00170235" w:rsidRPr="00BA51FD" w:rsidRDefault="00170235" w:rsidP="00CA25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</w:tr>
      <w:tr w:rsidR="00170235" w:rsidRPr="00BA51FD" w:rsidTr="00CA25EB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35" w:rsidRPr="00BA51FD" w:rsidRDefault="00170235" w:rsidP="00CA25E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0235" w:rsidRPr="00BA51FD" w:rsidRDefault="00170235" w:rsidP="00CA25E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0235" w:rsidRPr="00BA51FD" w:rsidRDefault="00170235" w:rsidP="00CA25E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0235" w:rsidRPr="00BA51FD" w:rsidRDefault="00170235" w:rsidP="00CA25E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35" w:rsidRPr="00BA51FD" w:rsidRDefault="00170235" w:rsidP="00CA25E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0235" w:rsidRPr="00BA51FD" w:rsidRDefault="00170235" w:rsidP="00CA25E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0235" w:rsidRPr="00BA51FD" w:rsidRDefault="00170235" w:rsidP="00CA25E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0235" w:rsidRPr="00BA51FD" w:rsidRDefault="00170235" w:rsidP="00CA25E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35" w:rsidRDefault="00170235" w:rsidP="00CA25EB">
            <w:pPr>
              <w:widowControl w:val="0"/>
              <w:tabs>
                <w:tab w:val="left" w:pos="1275"/>
              </w:tabs>
              <w:suppressAutoHyphens/>
              <w:spacing w:after="120"/>
              <w:ind w:firstLine="735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zh-CN"/>
              </w:rPr>
              <w:t>Sb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Andale Sans UI" w:hAnsi="Cambria Math" w:cs="Times New Roman"/>
                      <w:kern w:val="2"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ndale Sans UI" w:hAnsi="Cambria Math" w:cs="Times New Roman"/>
                      <w:kern w:val="2"/>
                      <w:sz w:val="28"/>
                      <w:szCs w:val="28"/>
                      <w:lang w:eastAsia="zh-CN"/>
                    </w:rPr>
                    <m:t>Сотх</m:t>
                  </m:r>
                  <m:r>
                    <m:rPr>
                      <m:sty m:val="p"/>
                    </m:rPr>
                    <w:rPr>
                      <w:rFonts w:ascii="Cambria Math" w:eastAsia="Andale Sans UI" w:hAnsi="Cambria Math" w:cs="Times New Roman"/>
                      <w:kern w:val="2"/>
                      <w:sz w:val="28"/>
                      <w:szCs w:val="28"/>
                      <w:lang w:val="en-US" w:eastAsia="zh-CN"/>
                    </w:rPr>
                    <m:t xml:space="preserve"> 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Andale Sans UI" w:hAnsi="Cambria Math" w:cs="Times New Roman"/>
                      <w:kern w:val="2"/>
                      <w:sz w:val="28"/>
                      <w:szCs w:val="28"/>
                      <w:lang w:eastAsia="zh-CN"/>
                    </w:rPr>
                    <m:t>Чнр</m:t>
                  </m:r>
                </m:den>
              </m:f>
              <m:r>
                <m:rPr>
                  <m:sty m:val="p"/>
                </m:rPr>
                <w:rPr>
                  <w:rFonts w:ascii="Cambria Math" w:eastAsia="Andale Sans UI" w:hAnsi="Cambria Math" w:cs="Times New Roman"/>
                  <w:kern w:val="2"/>
                  <w:sz w:val="28"/>
                  <w:szCs w:val="28"/>
                  <w:lang w:eastAsia="zh-CN"/>
                </w:rPr>
                <m:t>хЧнп</m:t>
              </m:r>
            </m:oMath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, </w:t>
            </w:r>
          </w:p>
          <w:p w:rsidR="00170235" w:rsidRPr="00BA51FD" w:rsidRDefault="00170235" w:rsidP="00CA25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Sb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23730,80 х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 xml:space="preserve"> 0,25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11315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 xml:space="preserve"> 529  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=277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35" w:rsidRPr="00127BD9" w:rsidRDefault="00170235" w:rsidP="00CA25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277</w:t>
            </w:r>
          </w:p>
        </w:tc>
      </w:tr>
      <w:tr w:rsidR="00170235" w:rsidRPr="00BA51FD" w:rsidTr="00CA25EB">
        <w:tc>
          <w:tcPr>
            <w:tcW w:w="8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35" w:rsidRPr="00BA51FD" w:rsidRDefault="00170235" w:rsidP="00CA25EB">
            <w:pPr>
              <w:snapToGri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35" w:rsidRPr="00BA51FD" w:rsidRDefault="00170235" w:rsidP="00CA25E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277</w:t>
            </w:r>
          </w:p>
        </w:tc>
      </w:tr>
    </w:tbl>
    <w:p w:rsidR="00170235" w:rsidRPr="00BA51FD" w:rsidRDefault="00170235" w:rsidP="0017023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0235" w:rsidRPr="007D2E42" w:rsidRDefault="00170235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70235" w:rsidRPr="007D2E42" w:rsidSect="007D2E4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4770CA"/>
    <w:multiLevelType w:val="hybridMultilevel"/>
    <w:tmpl w:val="1832BA7A"/>
    <w:lvl w:ilvl="0" w:tplc="3156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42"/>
    <w:rsid w:val="000752A8"/>
    <w:rsid w:val="00170235"/>
    <w:rsid w:val="002C1B4C"/>
    <w:rsid w:val="002F1E53"/>
    <w:rsid w:val="003B67C6"/>
    <w:rsid w:val="004A273A"/>
    <w:rsid w:val="005B2FF9"/>
    <w:rsid w:val="00640E50"/>
    <w:rsid w:val="00737A4F"/>
    <w:rsid w:val="00750E87"/>
    <w:rsid w:val="007B19BB"/>
    <w:rsid w:val="007D2E42"/>
    <w:rsid w:val="00AA2A07"/>
    <w:rsid w:val="00C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2E2D25273CC39F5E3067B3E99074D067119560C6E3DFF292965935A6BD94C189291B3EE032C5576281F9607198D35833BECDF140BEYFf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2E2D25273CC39F5E3067B3E99074D067119560C6E3DFF292965935A6BD94C189291B3EE032C5576281F9607198D35833BECDF140BEYFf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2022-12-20T11:58:00Z</cp:lastPrinted>
  <dcterms:created xsi:type="dcterms:W3CDTF">2022-12-22T06:38:00Z</dcterms:created>
  <dcterms:modified xsi:type="dcterms:W3CDTF">2022-12-22T06:38:00Z</dcterms:modified>
</cp:coreProperties>
</file>